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AC7" w:rsidRPr="00BB23B9" w:rsidRDefault="00ED090E" w:rsidP="00ED090E">
      <w:pPr>
        <w:jc w:val="center"/>
        <w:rPr>
          <w:b/>
          <w:caps/>
          <w:sz w:val="28"/>
          <w:szCs w:val="28"/>
        </w:rPr>
      </w:pPr>
      <w:r w:rsidRPr="00BB23B9">
        <w:rPr>
          <w:b/>
          <w:caps/>
          <w:sz w:val="28"/>
          <w:szCs w:val="28"/>
        </w:rPr>
        <w:t xml:space="preserve">Protokol o předání a převzetí </w:t>
      </w:r>
      <w:r w:rsidR="002B0635" w:rsidRPr="00BB23B9">
        <w:rPr>
          <w:b/>
          <w:caps/>
          <w:sz w:val="28"/>
          <w:szCs w:val="28"/>
        </w:rPr>
        <w:t>zdravotnického prostředku</w:t>
      </w:r>
    </w:p>
    <w:p w:rsidR="002B0635" w:rsidRDefault="002B0635" w:rsidP="00ED090E">
      <w:pPr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3331"/>
        <w:gridCol w:w="1314"/>
        <w:gridCol w:w="3548"/>
      </w:tblGrid>
      <w:tr w:rsidR="00ED090E" w:rsidRPr="00CF4078" w:rsidTr="00CF4078">
        <w:trPr>
          <w:trHeight w:val="270"/>
        </w:trPr>
        <w:tc>
          <w:tcPr>
            <w:tcW w:w="1275" w:type="dxa"/>
            <w:tcBorders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Dodavatel</w:t>
            </w:r>
          </w:p>
        </w:tc>
        <w:tc>
          <w:tcPr>
            <w:tcW w:w="3331" w:type="dxa"/>
            <w:tcBorders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Odběratel </w:t>
            </w:r>
          </w:p>
        </w:tc>
        <w:tc>
          <w:tcPr>
            <w:tcW w:w="3548" w:type="dxa"/>
            <w:tcBorders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2B0635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NEMOCNICE JIHLAVA, </w:t>
            </w:r>
            <w:proofErr w:type="spellStart"/>
            <w:r w:rsidRPr="00CF4078">
              <w:rPr>
                <w:rFonts w:ascii="Calibri" w:hAnsi="Calibri" w:cs="Calibri"/>
                <w:b/>
                <w:sz w:val="24"/>
              </w:rPr>
              <w:t>p.o</w:t>
            </w:r>
            <w:proofErr w:type="spellEnd"/>
            <w:r w:rsidRPr="00CF4078">
              <w:rPr>
                <w:rFonts w:ascii="Calibri" w:hAnsi="Calibri" w:cs="Calibri"/>
                <w:b/>
                <w:sz w:val="24"/>
              </w:rPr>
              <w:t>.</w:t>
            </w:r>
          </w:p>
        </w:tc>
      </w:tr>
      <w:tr w:rsidR="00ED090E" w:rsidRPr="00CF4078" w:rsidTr="00CF4078">
        <w:trPr>
          <w:trHeight w:val="240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IČ</w:t>
            </w:r>
            <w:r w:rsidR="00B65994">
              <w:rPr>
                <w:rFonts w:ascii="Calibri" w:hAnsi="Calibri" w:cs="Calibri"/>
                <w:sz w:val="24"/>
              </w:rPr>
              <w:t>O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IČ</w:t>
            </w:r>
            <w:r w:rsidR="00B65994">
              <w:rPr>
                <w:rFonts w:ascii="Calibri" w:hAnsi="Calibri" w:cs="Calibri"/>
                <w:sz w:val="24"/>
              </w:rPr>
              <w:t>O</w:t>
            </w:r>
            <w:r w:rsidRPr="00CF4078">
              <w:rPr>
                <w:rFonts w:ascii="Calibri" w:hAnsi="Calibri" w:cs="Calibri"/>
                <w:sz w:val="24"/>
              </w:rPr>
              <w:t xml:space="preserve">  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00090638</w:t>
            </w:r>
          </w:p>
        </w:tc>
      </w:tr>
      <w:tr w:rsidR="00ED090E" w:rsidRPr="00CF4078" w:rsidTr="00CF4078">
        <w:trPr>
          <w:trHeight w:val="270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DIČ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 xml:space="preserve">DIČ  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CZ00090638</w:t>
            </w:r>
          </w:p>
        </w:tc>
      </w:tr>
      <w:tr w:rsidR="00ED090E" w:rsidRPr="00CF4078" w:rsidTr="00CF4078">
        <w:trPr>
          <w:trHeight w:val="285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1B4746" w:rsidP="00F379EB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Sídlo</w:t>
            </w:r>
            <w:r w:rsidR="008722B4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1B4746" w:rsidP="00ED090E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Sídlo</w:t>
            </w:r>
            <w:r w:rsidR="00ED090E" w:rsidRPr="00CF4078">
              <w:rPr>
                <w:rFonts w:ascii="Calibri" w:hAnsi="Calibri" w:cs="Calibri"/>
                <w:sz w:val="24"/>
              </w:rPr>
              <w:t xml:space="preserve">: 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Vrchlického</w:t>
            </w:r>
            <w:r w:rsidR="002B0635" w:rsidRPr="00CF4078">
              <w:rPr>
                <w:rFonts w:ascii="Calibri" w:hAnsi="Calibri" w:cs="Calibri"/>
                <w:sz w:val="24"/>
              </w:rPr>
              <w:t xml:space="preserve"> 59, 586 33 Jihlava</w:t>
            </w:r>
          </w:p>
        </w:tc>
      </w:tr>
      <w:tr w:rsidR="00ED090E" w:rsidRPr="00CF4078" w:rsidTr="00CF4078">
        <w:trPr>
          <w:trHeight w:val="315"/>
        </w:trPr>
        <w:tc>
          <w:tcPr>
            <w:tcW w:w="1275" w:type="dxa"/>
            <w:tcBorders>
              <w:top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tel: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F379EB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tel: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</w:tcBorders>
            <w:shd w:val="clear" w:color="auto" w:fill="auto"/>
          </w:tcPr>
          <w:p w:rsidR="00ED090E" w:rsidRPr="00CF4078" w:rsidRDefault="002B0635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567 157 111</w:t>
            </w:r>
          </w:p>
        </w:tc>
      </w:tr>
      <w:tr w:rsidR="00ED090E" w:rsidRPr="00CF4078" w:rsidTr="00CF4078">
        <w:trPr>
          <w:trHeight w:val="315"/>
        </w:trPr>
        <w:tc>
          <w:tcPr>
            <w:tcW w:w="1275" w:type="dxa"/>
            <w:tcBorders>
              <w:top w:val="single" w:sz="4" w:space="0" w:color="D9D9D9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email:</w:t>
            </w:r>
          </w:p>
        </w:tc>
        <w:tc>
          <w:tcPr>
            <w:tcW w:w="3331" w:type="dxa"/>
            <w:tcBorders>
              <w:top w:val="single" w:sz="4" w:space="0" w:color="D9D9D9"/>
              <w:left w:val="single" w:sz="4" w:space="0" w:color="D9D9D9"/>
              <w:right w:val="single" w:sz="4" w:space="0" w:color="auto"/>
            </w:tcBorders>
            <w:shd w:val="clear" w:color="auto" w:fill="auto"/>
          </w:tcPr>
          <w:p w:rsidR="00ED090E" w:rsidRPr="00CF4078" w:rsidRDefault="00ED090E" w:rsidP="00ED090E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314" w:type="dxa"/>
            <w:tcBorders>
              <w:top w:val="single" w:sz="4" w:space="0" w:color="D9D9D9"/>
              <w:left w:val="single" w:sz="4" w:space="0" w:color="auto"/>
              <w:right w:val="single" w:sz="4" w:space="0" w:color="D9D9D9"/>
            </w:tcBorders>
            <w:shd w:val="clear" w:color="auto" w:fill="auto"/>
          </w:tcPr>
          <w:p w:rsidR="00ED090E" w:rsidRPr="00CF4078" w:rsidRDefault="00ED090E" w:rsidP="002B0635">
            <w:pPr>
              <w:rPr>
                <w:rFonts w:ascii="Calibri" w:hAnsi="Calibri" w:cs="Calibri"/>
                <w:sz w:val="24"/>
              </w:rPr>
            </w:pPr>
            <w:r w:rsidRPr="00CF4078">
              <w:rPr>
                <w:rFonts w:ascii="Calibri" w:hAnsi="Calibri" w:cs="Calibri"/>
                <w:sz w:val="24"/>
              </w:rPr>
              <w:t>email</w:t>
            </w:r>
            <w:r w:rsidR="00E8450B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3548" w:type="dxa"/>
            <w:tcBorders>
              <w:top w:val="single" w:sz="4" w:space="0" w:color="D9D9D9"/>
              <w:left w:val="single" w:sz="4" w:space="0" w:color="D9D9D9"/>
            </w:tcBorders>
            <w:shd w:val="clear" w:color="auto" w:fill="auto"/>
          </w:tcPr>
          <w:p w:rsidR="00ED090E" w:rsidRPr="00CF4078" w:rsidRDefault="007B2DB6" w:rsidP="002B0635">
            <w:pPr>
              <w:rPr>
                <w:rFonts w:ascii="Calibri" w:hAnsi="Calibri" w:cs="Calibri"/>
                <w:sz w:val="24"/>
              </w:rPr>
            </w:pPr>
            <w:hyperlink r:id="rId6" w:history="1">
              <w:r w:rsidR="002B0635" w:rsidRPr="00CF4078">
                <w:rPr>
                  <w:rStyle w:val="Hypertextovodkaz"/>
                  <w:rFonts w:ascii="Calibri" w:hAnsi="Calibri" w:cs="Calibri"/>
                  <w:sz w:val="24"/>
                </w:rPr>
                <w:t>sekretariat@nemji.cz</w:t>
              </w:r>
            </w:hyperlink>
            <w:r w:rsidR="002B0635" w:rsidRPr="00CF4078">
              <w:rPr>
                <w:rFonts w:ascii="Calibri" w:hAnsi="Calibri" w:cs="Calibri"/>
                <w:sz w:val="24"/>
              </w:rPr>
              <w:t xml:space="preserve"> </w:t>
            </w:r>
          </w:p>
        </w:tc>
      </w:tr>
      <w:tr w:rsidR="00F379EB" w:rsidRPr="00CF4078" w:rsidTr="00CF4078">
        <w:tc>
          <w:tcPr>
            <w:tcW w:w="4606" w:type="dxa"/>
            <w:gridSpan w:val="2"/>
            <w:shd w:val="clear" w:color="auto" w:fill="auto"/>
          </w:tcPr>
          <w:p w:rsidR="00F379EB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Smlouva č.: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Faktura č.: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 xml:space="preserve">Datum vystavení 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předávacího protokolu:</w:t>
            </w:r>
          </w:p>
          <w:p w:rsidR="00733977" w:rsidRPr="00CF4078" w:rsidRDefault="00733977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862" w:type="dxa"/>
            <w:gridSpan w:val="2"/>
            <w:shd w:val="clear" w:color="auto" w:fill="auto"/>
          </w:tcPr>
          <w:p w:rsidR="00F379EB" w:rsidRPr="00CF4078" w:rsidRDefault="00733977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Místo určení:</w:t>
            </w:r>
          </w:p>
          <w:p w:rsidR="00E318D0" w:rsidRDefault="00E318D0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Nemocnice Jihlava, </w:t>
            </w:r>
            <w:proofErr w:type="spellStart"/>
            <w:r>
              <w:rPr>
                <w:rFonts w:ascii="Calibri" w:hAnsi="Calibri" w:cs="Calibri"/>
                <w:b/>
                <w:sz w:val="24"/>
              </w:rPr>
              <w:t>p.o</w:t>
            </w:r>
            <w:proofErr w:type="spellEnd"/>
            <w:r>
              <w:rPr>
                <w:rFonts w:ascii="Calibri" w:hAnsi="Calibri" w:cs="Calibri"/>
                <w:b/>
                <w:sz w:val="24"/>
              </w:rPr>
              <w:t>.</w:t>
            </w:r>
          </w:p>
          <w:p w:rsidR="00960085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Vrchlického 59</w:t>
            </w:r>
          </w:p>
          <w:p w:rsidR="00ED090E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  <w:r w:rsidRPr="00CF4078">
              <w:rPr>
                <w:rFonts w:ascii="Calibri" w:hAnsi="Calibri" w:cs="Calibri"/>
                <w:b/>
                <w:sz w:val="24"/>
              </w:rPr>
              <w:t>586 33 Jihlava</w:t>
            </w:r>
          </w:p>
          <w:p w:rsidR="00ED090E" w:rsidRPr="00CF4078" w:rsidRDefault="00ED090E" w:rsidP="00CF4078">
            <w:pPr>
              <w:spacing w:before="120" w:after="120"/>
              <w:rPr>
                <w:rFonts w:ascii="Calibri" w:hAnsi="Calibri" w:cs="Calibri"/>
                <w:b/>
                <w:sz w:val="24"/>
              </w:rPr>
            </w:pPr>
          </w:p>
        </w:tc>
      </w:tr>
    </w:tbl>
    <w:p w:rsidR="00D57AC7" w:rsidRDefault="00D57AC7">
      <w:pPr>
        <w:rPr>
          <w:b/>
        </w:rPr>
      </w:pPr>
    </w:p>
    <w:p w:rsidR="00C61AD4" w:rsidRPr="00CF4078" w:rsidRDefault="00C61AD4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Dodavatel potvrzuje, že </w:t>
      </w:r>
      <w:r w:rsidR="00960085" w:rsidRPr="00CF4078">
        <w:rPr>
          <w:rFonts w:ascii="Calibri" w:hAnsi="Calibri" w:cs="Calibri"/>
          <w:b/>
          <w:sz w:val="24"/>
        </w:rPr>
        <w:t>zboží</w:t>
      </w:r>
      <w:r w:rsidRPr="00CF4078">
        <w:rPr>
          <w:rFonts w:ascii="Calibri" w:hAnsi="Calibri" w:cs="Calibri"/>
          <w:b/>
          <w:sz w:val="24"/>
        </w:rPr>
        <w:t>, tak jak je uvedeno níže</w:t>
      </w:r>
      <w:r w:rsidR="007A0118" w:rsidRPr="00CF4078">
        <w:rPr>
          <w:rFonts w:ascii="Calibri" w:hAnsi="Calibri" w:cs="Calibri"/>
          <w:b/>
          <w:sz w:val="24"/>
        </w:rPr>
        <w:t>,</w:t>
      </w:r>
      <w:r w:rsidRPr="00CF4078">
        <w:rPr>
          <w:rFonts w:ascii="Calibri" w:hAnsi="Calibri" w:cs="Calibri"/>
          <w:b/>
          <w:sz w:val="24"/>
        </w:rPr>
        <w:t xml:space="preserve"> bylo </w:t>
      </w:r>
      <w:r w:rsidR="00960085" w:rsidRPr="00CF4078">
        <w:rPr>
          <w:rFonts w:ascii="Calibri" w:hAnsi="Calibri" w:cs="Calibri"/>
          <w:b/>
          <w:sz w:val="24"/>
        </w:rPr>
        <w:t xml:space="preserve">dodáno a </w:t>
      </w:r>
      <w:r w:rsidR="00BB6B2B" w:rsidRPr="00CF4078">
        <w:rPr>
          <w:rFonts w:ascii="Calibri" w:hAnsi="Calibri" w:cs="Calibri"/>
          <w:b/>
          <w:sz w:val="24"/>
        </w:rPr>
        <w:t>na</w:t>
      </w:r>
      <w:r w:rsidRPr="00CF4078">
        <w:rPr>
          <w:rFonts w:ascii="Calibri" w:hAnsi="Calibri" w:cs="Calibri"/>
          <w:b/>
          <w:sz w:val="24"/>
        </w:rPr>
        <w:t>instalováno v souladu s</w:t>
      </w:r>
      <w:r w:rsidR="00960085" w:rsidRPr="00CF4078">
        <w:rPr>
          <w:rFonts w:ascii="Calibri" w:hAnsi="Calibri" w:cs="Calibri"/>
          <w:b/>
          <w:sz w:val="24"/>
        </w:rPr>
        <w:t> </w:t>
      </w:r>
      <w:r w:rsidRPr="00CF4078">
        <w:rPr>
          <w:rFonts w:ascii="Calibri" w:hAnsi="Calibri" w:cs="Calibri"/>
          <w:b/>
          <w:sz w:val="24"/>
        </w:rPr>
        <w:t xml:space="preserve">Kupní smlouvou č. </w:t>
      </w:r>
      <w:r w:rsidR="00ED090E" w:rsidRPr="00CF4078">
        <w:rPr>
          <w:rFonts w:ascii="Calibri" w:hAnsi="Calibri" w:cs="Calibri"/>
          <w:b/>
          <w:sz w:val="24"/>
        </w:rPr>
        <w:t>…….</w:t>
      </w:r>
      <w:r w:rsidRPr="00CF4078">
        <w:rPr>
          <w:rFonts w:ascii="Calibri" w:hAnsi="Calibri" w:cs="Calibri"/>
          <w:b/>
          <w:sz w:val="24"/>
        </w:rPr>
        <w:t xml:space="preserve"> </w:t>
      </w:r>
      <w:r w:rsidR="00ED090E" w:rsidRPr="00CF4078">
        <w:rPr>
          <w:rFonts w:ascii="Calibri" w:hAnsi="Calibri" w:cs="Calibri"/>
          <w:b/>
          <w:sz w:val="24"/>
        </w:rPr>
        <w:t xml:space="preserve"> ze dne ……. </w:t>
      </w:r>
    </w:p>
    <w:p w:rsidR="00F379EB" w:rsidRPr="00CF4078" w:rsidRDefault="00F379EB">
      <w:pPr>
        <w:rPr>
          <w:rFonts w:ascii="Calibri" w:hAnsi="Calibri" w:cs="Calibri"/>
          <w:b/>
          <w:sz w:val="24"/>
        </w:rPr>
      </w:pPr>
    </w:p>
    <w:p w:rsidR="00ED090E" w:rsidRPr="00CF4078" w:rsidRDefault="00733977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</w:t>
      </w:r>
      <w:r w:rsidR="00C3371E" w:rsidRPr="00CF4078">
        <w:rPr>
          <w:rFonts w:ascii="Calibri" w:hAnsi="Calibri" w:cs="Calibri"/>
          <w:b/>
          <w:sz w:val="24"/>
        </w:rPr>
        <w:t xml:space="preserve"> č. 1</w:t>
      </w:r>
      <w:r w:rsidR="00ED090E" w:rsidRPr="00CF4078">
        <w:rPr>
          <w:rFonts w:ascii="Calibri" w:hAnsi="Calibri" w:cs="Calibri"/>
          <w:b/>
          <w:sz w:val="24"/>
        </w:rPr>
        <w:t xml:space="preserve"> </w:t>
      </w:r>
      <w:r w:rsidR="002B0635" w:rsidRPr="00CF4078">
        <w:rPr>
          <w:rFonts w:ascii="Calibri" w:hAnsi="Calibri" w:cs="Calibri"/>
          <w:b/>
          <w:sz w:val="24"/>
        </w:rPr>
        <w:t>…………………………………………..</w:t>
      </w:r>
    </w:p>
    <w:p w:rsidR="00733977" w:rsidRDefault="00ED090E">
      <w:pPr>
        <w:rPr>
          <w:b/>
        </w:rPr>
      </w:pPr>
      <w:r>
        <w:rPr>
          <w:b/>
        </w:rPr>
        <w:t xml:space="preserve"> </w:t>
      </w:r>
    </w:p>
    <w:tbl>
      <w:tblPr>
        <w:tblW w:w="94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</w:tblGrid>
      <w:tr w:rsidR="00BE31E9" w:rsidRPr="00CF4078" w:rsidTr="00BB23B9">
        <w:trPr>
          <w:trHeight w:val="567"/>
        </w:trPr>
        <w:tc>
          <w:tcPr>
            <w:tcW w:w="4248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Označení zboží v rozpočtu projektu (kód + název)</w:t>
            </w:r>
          </w:p>
        </w:tc>
        <w:tc>
          <w:tcPr>
            <w:tcW w:w="2520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Označení zboží v kupní smlouvě a na faktuře</w:t>
            </w:r>
          </w:p>
        </w:tc>
        <w:tc>
          <w:tcPr>
            <w:tcW w:w="2700" w:type="dxa"/>
            <w:shd w:val="clear" w:color="auto" w:fill="DAEEF3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  <w:r w:rsidRPr="00CF4078">
              <w:rPr>
                <w:b/>
              </w:rPr>
              <w:t>Typ</w:t>
            </w:r>
            <w:r w:rsidR="0009674C">
              <w:rPr>
                <w:b/>
              </w:rPr>
              <w:t>,</w:t>
            </w:r>
            <w:r w:rsidR="00263540">
              <w:rPr>
                <w:b/>
              </w:rPr>
              <w:t xml:space="preserve"> model</w:t>
            </w:r>
            <w:r w:rsidRPr="00CF4078">
              <w:rPr>
                <w:b/>
              </w:rPr>
              <w:t xml:space="preserve"> přístroje, výrobce</w:t>
            </w:r>
          </w:p>
        </w:tc>
      </w:tr>
      <w:tr w:rsidR="00BE31E9" w:rsidRPr="00CF4078" w:rsidTr="00BB23B9">
        <w:trPr>
          <w:trHeight w:val="567"/>
        </w:trPr>
        <w:tc>
          <w:tcPr>
            <w:tcW w:w="4248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BE31E9" w:rsidRPr="00CF4078" w:rsidRDefault="00BE31E9" w:rsidP="00CF4078">
            <w:pPr>
              <w:jc w:val="center"/>
              <w:rPr>
                <w:b/>
              </w:rPr>
            </w:pPr>
          </w:p>
        </w:tc>
      </w:tr>
    </w:tbl>
    <w:p w:rsidR="00733977" w:rsidRDefault="00733977">
      <w:pPr>
        <w:rPr>
          <w:b/>
        </w:rPr>
      </w:pPr>
    </w:p>
    <w:p w:rsidR="00D57AC7" w:rsidRDefault="00BE31E9">
      <w:pPr>
        <w:rPr>
          <w:b/>
        </w:rPr>
      </w:pPr>
      <w:r>
        <w:rPr>
          <w:b/>
        </w:rPr>
        <w:t>Dodané výrobky a příslušenství</w:t>
      </w:r>
      <w:r w:rsidR="006A0200">
        <w:rPr>
          <w:b/>
        </w:rPr>
        <w:t>:</w:t>
      </w:r>
    </w:p>
    <w:p w:rsidR="006A0200" w:rsidRDefault="006A0200">
      <w:pPr>
        <w:rPr>
          <w:b/>
        </w:rPr>
      </w:pPr>
    </w:p>
    <w:tbl>
      <w:tblPr>
        <w:tblW w:w="94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1738"/>
        <w:gridCol w:w="1309"/>
        <w:gridCol w:w="1677"/>
        <w:gridCol w:w="761"/>
        <w:gridCol w:w="2095"/>
      </w:tblGrid>
      <w:tr w:rsidR="00CE1B8D" w:rsidRPr="00CF4078" w:rsidTr="00CE1B8D">
        <w:trPr>
          <w:trHeight w:val="567"/>
        </w:trPr>
        <w:tc>
          <w:tcPr>
            <w:tcW w:w="1884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Příslušenství -  obecný název</w:t>
            </w:r>
          </w:p>
        </w:tc>
        <w:tc>
          <w:tcPr>
            <w:tcW w:w="1738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 xml:space="preserve">Příslušenství </w:t>
            </w:r>
            <w:r>
              <w:rPr>
                <w:b/>
              </w:rPr>
              <w:t>–</w:t>
            </w:r>
            <w:r w:rsidRPr="00CF4078">
              <w:rPr>
                <w:b/>
              </w:rPr>
              <w:t xml:space="preserve"> typ</w:t>
            </w:r>
            <w:r>
              <w:rPr>
                <w:b/>
              </w:rPr>
              <w:t xml:space="preserve"> (model)</w:t>
            </w:r>
          </w:p>
        </w:tc>
        <w:tc>
          <w:tcPr>
            <w:tcW w:w="1309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Výrobní číslo</w:t>
            </w:r>
          </w:p>
        </w:tc>
        <w:tc>
          <w:tcPr>
            <w:tcW w:w="1677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ind w:right="261"/>
              <w:jc w:val="center"/>
              <w:rPr>
                <w:b/>
              </w:rPr>
            </w:pPr>
            <w:r w:rsidRPr="00CF4078">
              <w:rPr>
                <w:b/>
              </w:rPr>
              <w:t>Výrobce</w:t>
            </w:r>
          </w:p>
        </w:tc>
        <w:tc>
          <w:tcPr>
            <w:tcW w:w="761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Počet</w:t>
            </w:r>
          </w:p>
        </w:tc>
        <w:tc>
          <w:tcPr>
            <w:tcW w:w="2095" w:type="dxa"/>
            <w:shd w:val="clear" w:color="auto" w:fill="DAEEF3"/>
            <w:vAlign w:val="center"/>
          </w:tcPr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Cena/kus</w:t>
            </w:r>
          </w:p>
          <w:p w:rsidR="00CE1B8D" w:rsidRPr="00CF4078" w:rsidRDefault="00CE1B8D" w:rsidP="00BB23B9">
            <w:pPr>
              <w:jc w:val="center"/>
              <w:rPr>
                <w:b/>
              </w:rPr>
            </w:pPr>
            <w:r w:rsidRPr="00CF4078">
              <w:rPr>
                <w:b/>
              </w:rPr>
              <w:t>s DPH</w:t>
            </w: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  <w:tr w:rsidR="00CE1B8D" w:rsidRPr="00CF4078" w:rsidTr="00CE1B8D">
        <w:trPr>
          <w:trHeight w:val="460"/>
        </w:trPr>
        <w:tc>
          <w:tcPr>
            <w:tcW w:w="1884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738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309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761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  <w:tc>
          <w:tcPr>
            <w:tcW w:w="2095" w:type="dxa"/>
            <w:shd w:val="clear" w:color="auto" w:fill="auto"/>
          </w:tcPr>
          <w:p w:rsidR="00CE1B8D" w:rsidRPr="00CF4078" w:rsidRDefault="00CE1B8D" w:rsidP="004352C9">
            <w:pPr>
              <w:rPr>
                <w:b/>
              </w:rPr>
            </w:pPr>
          </w:p>
        </w:tc>
      </w:tr>
    </w:tbl>
    <w:p w:rsidR="006A0200" w:rsidRDefault="006A0200">
      <w:pPr>
        <w:rPr>
          <w:b/>
        </w:rPr>
      </w:pPr>
    </w:p>
    <w:p w:rsidR="00ED090E" w:rsidRDefault="00ED090E">
      <w:pPr>
        <w:rPr>
          <w:b/>
        </w:rPr>
      </w:pPr>
    </w:p>
    <w:p w:rsidR="00ED090E" w:rsidRDefault="00ED090E">
      <w:pPr>
        <w:rPr>
          <w:b/>
        </w:rPr>
      </w:pPr>
    </w:p>
    <w:p w:rsidR="003C5931" w:rsidRDefault="008879AF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Servis zdravotnického prostředku dle zákona č. </w:t>
      </w:r>
      <w:r w:rsidR="00BB23B9">
        <w:rPr>
          <w:rFonts w:ascii="Calibri" w:hAnsi="Calibri" w:cs="Calibri"/>
          <w:b/>
          <w:sz w:val="24"/>
        </w:rPr>
        <w:t>268/2014</w:t>
      </w:r>
      <w:r w:rsidRPr="00CF4078">
        <w:rPr>
          <w:rFonts w:ascii="Calibri" w:hAnsi="Calibri" w:cs="Calibri"/>
          <w:b/>
          <w:sz w:val="24"/>
        </w:rPr>
        <w:t xml:space="preserve"> Sb. je garantován po dobu </w:t>
      </w:r>
      <w:r w:rsidR="003C5931">
        <w:rPr>
          <w:rFonts w:ascii="Calibri" w:hAnsi="Calibri" w:cs="Calibri"/>
          <w:b/>
          <w:sz w:val="24"/>
        </w:rPr>
        <w:t>……….</w:t>
      </w:r>
    </w:p>
    <w:p w:rsidR="003C5931" w:rsidRDefault="003C5931">
      <w:pPr>
        <w:rPr>
          <w:rFonts w:ascii="Calibri" w:hAnsi="Calibri" w:cs="Calibri"/>
          <w:b/>
          <w:sz w:val="24"/>
        </w:rPr>
      </w:pPr>
    </w:p>
    <w:p w:rsidR="00C3371E" w:rsidRPr="00CF4078" w:rsidRDefault="008879AF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měsíců</w:t>
      </w:r>
      <w:r w:rsidR="002139CF" w:rsidRPr="00CF4078">
        <w:rPr>
          <w:rFonts w:ascii="Calibri" w:hAnsi="Calibri" w:cs="Calibri"/>
          <w:b/>
          <w:sz w:val="24"/>
        </w:rPr>
        <w:t>, firmou</w:t>
      </w:r>
      <w:r w:rsidR="0013004B">
        <w:rPr>
          <w:rFonts w:ascii="Calibri" w:hAnsi="Calibri" w:cs="Calibri"/>
          <w:b/>
          <w:sz w:val="24"/>
        </w:rPr>
        <w:t xml:space="preserve"> (společností/</w:t>
      </w:r>
      <w:r w:rsidR="0010057B">
        <w:rPr>
          <w:rFonts w:ascii="Calibri" w:hAnsi="Calibri" w:cs="Calibri"/>
          <w:b/>
          <w:sz w:val="24"/>
        </w:rPr>
        <w:t>poskytovatelem</w:t>
      </w:r>
      <w:r w:rsidR="0013004B">
        <w:rPr>
          <w:rFonts w:ascii="Calibri" w:hAnsi="Calibri" w:cs="Calibri"/>
          <w:b/>
          <w:sz w:val="24"/>
        </w:rPr>
        <w:t>)</w:t>
      </w:r>
      <w:r w:rsidR="002139CF" w:rsidRPr="00CF4078">
        <w:rPr>
          <w:rFonts w:ascii="Calibri" w:hAnsi="Calibri" w:cs="Calibri"/>
          <w:b/>
          <w:sz w:val="24"/>
        </w:rPr>
        <w:t xml:space="preserve"> </w:t>
      </w:r>
      <w:r w:rsidR="003C5931">
        <w:rPr>
          <w:rFonts w:ascii="Calibri" w:hAnsi="Calibri" w:cs="Calibri"/>
          <w:b/>
          <w:sz w:val="24"/>
        </w:rPr>
        <w:t>………………………………………………….</w:t>
      </w:r>
      <w:r w:rsidRPr="00CF4078">
        <w:rPr>
          <w:rFonts w:ascii="Calibri" w:hAnsi="Calibri" w:cs="Calibri"/>
          <w:b/>
          <w:sz w:val="24"/>
        </w:rPr>
        <w:t xml:space="preserve">. </w:t>
      </w:r>
    </w:p>
    <w:p w:rsidR="00193327" w:rsidRPr="00CF4078" w:rsidRDefault="00193327">
      <w:pPr>
        <w:rPr>
          <w:rFonts w:ascii="Calibri" w:hAnsi="Calibri" w:cs="Calibri"/>
          <w:b/>
          <w:sz w:val="24"/>
        </w:rPr>
      </w:pPr>
    </w:p>
    <w:p w:rsidR="008F3430" w:rsidRPr="00CF4078" w:rsidRDefault="008F3430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Zaškolení personálu</w:t>
      </w:r>
      <w:r w:rsidR="00193327" w:rsidRPr="00CF4078">
        <w:rPr>
          <w:rFonts w:ascii="Calibri" w:hAnsi="Calibri" w:cs="Calibri"/>
          <w:b/>
          <w:sz w:val="24"/>
        </w:rPr>
        <w:t xml:space="preserve"> se zacházením se zdravotnickými prostředky </w:t>
      </w:r>
      <w:r w:rsidR="008879AF" w:rsidRPr="00CF4078">
        <w:rPr>
          <w:rFonts w:ascii="Calibri" w:hAnsi="Calibri" w:cs="Calibri"/>
          <w:b/>
          <w:sz w:val="24"/>
        </w:rPr>
        <w:t xml:space="preserve">proběhlo </w:t>
      </w:r>
      <w:r w:rsidR="0098398C" w:rsidRPr="00CF4078">
        <w:rPr>
          <w:rFonts w:ascii="Calibri" w:hAnsi="Calibri" w:cs="Calibri"/>
          <w:b/>
          <w:sz w:val="24"/>
        </w:rPr>
        <w:t xml:space="preserve">dle zákona č. </w:t>
      </w:r>
      <w:r w:rsidR="00BB23B9" w:rsidRPr="00BB23B9">
        <w:rPr>
          <w:rFonts w:ascii="Calibri" w:hAnsi="Calibri" w:cs="Calibri"/>
          <w:b/>
          <w:sz w:val="24"/>
        </w:rPr>
        <w:t>268/2014 Sb</w:t>
      </w:r>
      <w:r w:rsidR="0098398C" w:rsidRPr="00CF4078">
        <w:rPr>
          <w:rFonts w:ascii="Calibri" w:hAnsi="Calibri" w:cs="Calibri"/>
          <w:b/>
          <w:sz w:val="24"/>
        </w:rPr>
        <w:t xml:space="preserve">. v hodnotě </w:t>
      </w:r>
      <w:proofErr w:type="gramStart"/>
      <w:r w:rsidR="0098398C" w:rsidRPr="00CF4078">
        <w:rPr>
          <w:rFonts w:ascii="Calibri" w:hAnsi="Calibri" w:cs="Calibri"/>
          <w:b/>
          <w:sz w:val="24"/>
        </w:rPr>
        <w:t>...</w:t>
      </w:r>
      <w:r w:rsidR="00175FE2">
        <w:rPr>
          <w:rFonts w:ascii="Calibri" w:hAnsi="Calibri" w:cs="Calibri"/>
          <w:b/>
          <w:sz w:val="24"/>
        </w:rPr>
        <w:t>....</w:t>
      </w:r>
      <w:r w:rsidR="008704D6">
        <w:rPr>
          <w:rFonts w:ascii="Calibri" w:hAnsi="Calibri" w:cs="Calibri"/>
          <w:b/>
          <w:sz w:val="24"/>
        </w:rPr>
        <w:t>,-</w:t>
      </w:r>
      <w:proofErr w:type="gramEnd"/>
      <w:r w:rsidR="00D212CC">
        <w:rPr>
          <w:rFonts w:ascii="Calibri" w:hAnsi="Calibri" w:cs="Calibri"/>
          <w:b/>
          <w:sz w:val="24"/>
        </w:rPr>
        <w:t xml:space="preserve"> Kč</w:t>
      </w:r>
      <w:r w:rsidR="0098398C" w:rsidRPr="00CF4078">
        <w:rPr>
          <w:rFonts w:ascii="Calibri" w:hAnsi="Calibri" w:cs="Calibri"/>
          <w:b/>
          <w:sz w:val="24"/>
        </w:rPr>
        <w:t xml:space="preserve"> /</w:t>
      </w:r>
      <w:r w:rsidR="00BE4AE0" w:rsidRPr="00CF4078">
        <w:rPr>
          <w:rFonts w:ascii="Calibri" w:hAnsi="Calibri" w:cs="Calibri"/>
          <w:b/>
          <w:sz w:val="24"/>
        </w:rPr>
        <w:t xml:space="preserve"> bylo </w:t>
      </w:r>
      <w:r w:rsidR="008879AF" w:rsidRPr="00CF4078">
        <w:rPr>
          <w:rFonts w:ascii="Calibri" w:hAnsi="Calibri" w:cs="Calibri"/>
          <w:b/>
          <w:sz w:val="24"/>
        </w:rPr>
        <w:t>bez</w:t>
      </w:r>
      <w:r w:rsidR="00193327" w:rsidRPr="00CF4078">
        <w:rPr>
          <w:rFonts w:ascii="Calibri" w:hAnsi="Calibri" w:cs="Calibri"/>
          <w:b/>
          <w:sz w:val="24"/>
        </w:rPr>
        <w:t>platn</w:t>
      </w:r>
      <w:r w:rsidR="00BE4AE0" w:rsidRPr="00CF4078">
        <w:rPr>
          <w:rFonts w:ascii="Calibri" w:hAnsi="Calibri" w:cs="Calibri"/>
          <w:b/>
          <w:sz w:val="24"/>
        </w:rPr>
        <w:t>é</w:t>
      </w:r>
      <w:r w:rsidR="008B785B">
        <w:rPr>
          <w:rFonts w:ascii="Calibri" w:hAnsi="Calibri" w:cs="Calibri"/>
          <w:b/>
          <w:sz w:val="24"/>
        </w:rPr>
        <w:t>.</w:t>
      </w: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ED090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 xml:space="preserve">Záruční doba </w:t>
      </w:r>
      <w:r w:rsidR="003C5931">
        <w:rPr>
          <w:rFonts w:ascii="Calibri" w:hAnsi="Calibri" w:cs="Calibri"/>
          <w:b/>
          <w:sz w:val="24"/>
        </w:rPr>
        <w:t>………</w:t>
      </w:r>
      <w:r w:rsidRPr="00CF4078">
        <w:rPr>
          <w:rFonts w:ascii="Calibri" w:hAnsi="Calibri" w:cs="Calibri"/>
          <w:b/>
          <w:sz w:val="24"/>
        </w:rPr>
        <w:t xml:space="preserve"> měsíců začíná běžet od data podpisu tohoto protokolu.</w:t>
      </w: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ED090E" w:rsidRPr="00CF4078" w:rsidRDefault="00ED090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 předal: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datum: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podpis:</w:t>
      </w: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Zboží převzal:</w:t>
      </w: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datum:</w:t>
      </w:r>
    </w:p>
    <w:p w:rsidR="00C3371E" w:rsidRPr="00CF4078" w:rsidRDefault="00C3371E" w:rsidP="00C3371E">
      <w:pPr>
        <w:rPr>
          <w:rFonts w:ascii="Calibri" w:hAnsi="Calibri" w:cs="Calibri"/>
          <w:b/>
          <w:sz w:val="24"/>
        </w:rPr>
      </w:pPr>
    </w:p>
    <w:p w:rsidR="00D23B34" w:rsidRDefault="00C3371E">
      <w:pPr>
        <w:rPr>
          <w:rFonts w:ascii="Calibri" w:hAnsi="Calibri" w:cs="Calibri"/>
          <w:b/>
          <w:sz w:val="24"/>
        </w:rPr>
      </w:pPr>
      <w:r w:rsidRPr="00CF4078">
        <w:rPr>
          <w:rFonts w:ascii="Calibri" w:hAnsi="Calibri" w:cs="Calibri"/>
          <w:b/>
          <w:sz w:val="24"/>
        </w:rPr>
        <w:t>podpis:</w:t>
      </w:r>
      <w:bookmarkStart w:id="0" w:name="_GoBack"/>
      <w:bookmarkEnd w:id="0"/>
    </w:p>
    <w:p w:rsidR="00D23B34" w:rsidRDefault="00D23B34">
      <w:pPr>
        <w:rPr>
          <w:rFonts w:ascii="Calibri" w:hAnsi="Calibri" w:cs="Calibri"/>
          <w:b/>
          <w:sz w:val="24"/>
        </w:rPr>
      </w:pPr>
    </w:p>
    <w:p w:rsidR="00D23B34" w:rsidRDefault="00D23B34">
      <w:pPr>
        <w:rPr>
          <w:rFonts w:ascii="Calibri" w:hAnsi="Calibri" w:cs="Calibri"/>
          <w:b/>
          <w:sz w:val="24"/>
        </w:rPr>
      </w:pPr>
    </w:p>
    <w:p w:rsidR="00D23B34" w:rsidRPr="00CF4078" w:rsidRDefault="00D23B34">
      <w:p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noProof/>
          <w:sz w:val="24"/>
        </w:rPr>
        <mc:AlternateContent>
          <mc:Choice Requires="wps">
            <w:drawing>
              <wp:anchor distT="91440" distB="91440" distL="114300" distR="114300" simplePos="0" relativeHeight="251658240" behindDoc="0" locked="0" layoutInCell="0" allowOverlap="1">
                <wp:simplePos x="0" y="0"/>
                <wp:positionH relativeFrom="margin">
                  <wp:posOffset>1129030</wp:posOffset>
                </wp:positionH>
                <wp:positionV relativeFrom="margin">
                  <wp:posOffset>6583680</wp:posOffset>
                </wp:positionV>
                <wp:extent cx="4419600" cy="1199515"/>
                <wp:effectExtent l="0" t="0" r="19050" b="20955"/>
                <wp:wrapSquare wrapText="bothSides"/>
                <wp:docPr id="10" name="Obdélník: ohnutý roh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19951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23B34" w:rsidRPr="00BB54C6" w:rsidRDefault="00D23B34" w:rsidP="00D23B34">
                            <w:pPr>
                              <w:rPr>
                                <w:rFonts w:ascii="Cambria" w:hAnsi="Cambria"/>
                                <w:i/>
                                <w:iCs/>
                                <w:color w:val="595959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iCs/>
                                <w:color w:val="595959"/>
                                <w:sz w:val="24"/>
                              </w:rPr>
                              <w:t>Tento dokument se do nabídky nevyplňuje. D</w:t>
                            </w:r>
                            <w:r w:rsidRPr="00BB54C6">
                              <w:rPr>
                                <w:rFonts w:ascii="Cambria" w:hAnsi="Cambria"/>
                                <w:i/>
                                <w:iCs/>
                                <w:color w:val="595959"/>
                                <w:sz w:val="24"/>
                              </w:rPr>
                              <w:t xml:space="preserve">okument </w:t>
                            </w:r>
                            <w:r>
                              <w:rPr>
                                <w:rFonts w:ascii="Cambria" w:hAnsi="Cambria"/>
                                <w:i/>
                                <w:iCs/>
                                <w:color w:val="595959"/>
                                <w:sz w:val="24"/>
                              </w:rPr>
                              <w:t xml:space="preserve">bude vyplněn ve spolupráci s Odběratelem </w:t>
                            </w:r>
                            <w:r w:rsidR="008B785B">
                              <w:rPr>
                                <w:rFonts w:ascii="Cambria" w:hAnsi="Cambria"/>
                                <w:i/>
                                <w:iCs/>
                                <w:color w:val="595959"/>
                                <w:sz w:val="24"/>
                              </w:rPr>
                              <w:t>při fyzické dodávce zboží Odběrateli.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Obdélník: ohnutý roh 10" o:spid="_x0000_s1026" type="#_x0000_t65" style="position:absolute;margin-left:88.9pt;margin-top:518.4pt;width:348pt;height:94.45pt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" o:allowincell="f" fillcolor="#cf7b79" strokecolor="#969696" strokeweight=".5pt">
                <v:fill opacity="19789f"/>
                <v:textbox style="mso-fit-shape-to-text:t" inset="10.8pt,7.2pt,10.8pt">
                  <w:txbxContent>
                    <w:p w:rsidR="00D23B34" w:rsidRPr="00BB54C6" w:rsidRDefault="00D23B34" w:rsidP="00D23B34">
                      <w:pPr>
                        <w:rPr>
                          <w:rFonts w:ascii="Cambria" w:hAnsi="Cambria"/>
                          <w:i/>
                          <w:iCs/>
                          <w:color w:val="595959"/>
                          <w:sz w:val="24"/>
                        </w:rPr>
                      </w:pPr>
                      <w:r>
                        <w:rPr>
                          <w:rFonts w:ascii="Cambria" w:hAnsi="Cambria"/>
                          <w:i/>
                          <w:iCs/>
                          <w:color w:val="595959"/>
                          <w:sz w:val="24"/>
                        </w:rPr>
                        <w:t>Tento dokument se do nabídky nevyplňuje. D</w:t>
                      </w:r>
                      <w:r w:rsidRPr="00BB54C6">
                        <w:rPr>
                          <w:rFonts w:ascii="Cambria" w:hAnsi="Cambria"/>
                          <w:i/>
                          <w:iCs/>
                          <w:color w:val="595959"/>
                          <w:sz w:val="24"/>
                        </w:rPr>
                        <w:t xml:space="preserve">okument </w:t>
                      </w:r>
                      <w:r>
                        <w:rPr>
                          <w:rFonts w:ascii="Cambria" w:hAnsi="Cambria"/>
                          <w:i/>
                          <w:iCs/>
                          <w:color w:val="595959"/>
                          <w:sz w:val="24"/>
                        </w:rPr>
                        <w:t xml:space="preserve">bude vyplněn ve spolupráci s Odběratelem </w:t>
                      </w:r>
                      <w:r w:rsidR="008B785B">
                        <w:rPr>
                          <w:rFonts w:ascii="Cambria" w:hAnsi="Cambria"/>
                          <w:i/>
                          <w:iCs/>
                          <w:color w:val="595959"/>
                          <w:sz w:val="24"/>
                        </w:rPr>
                        <w:t>při fyzické dodávce zboží Odběrateli.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23B34" w:rsidRPr="00CF4078" w:rsidSect="002B0635">
      <w:headerReference w:type="default" r:id="rId7"/>
      <w:footerReference w:type="default" r:id="rId8"/>
      <w:pgSz w:w="11906" w:h="16838"/>
      <w:pgMar w:top="1417" w:right="1106" w:bottom="1417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DB6" w:rsidRDefault="007B2DB6">
      <w:r>
        <w:separator/>
      </w:r>
    </w:p>
  </w:endnote>
  <w:endnote w:type="continuationSeparator" w:id="0">
    <w:p w:rsidR="007B2DB6" w:rsidRDefault="007B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3C5" w:rsidRDefault="008C13C5" w:rsidP="00E47FD1">
    <w:pPr>
      <w:pStyle w:val="Zpat"/>
      <w:jc w:val="center"/>
      <w:rPr>
        <w:rFonts w:ascii="Calibri" w:hAnsi="Calibri" w:cs="Calibri"/>
        <w:sz w:val="22"/>
      </w:rPr>
    </w:pPr>
    <w:r w:rsidRPr="00CF4078">
      <w:rPr>
        <w:rFonts w:ascii="Calibri" w:hAnsi="Calibri" w:cs="Calibri"/>
        <w:sz w:val="22"/>
      </w:rPr>
      <w:t>Tento Projekt "</w:t>
    </w:r>
    <w:r w:rsidR="00BC1FF7">
      <w:rPr>
        <w:rFonts w:ascii="Calibri" w:hAnsi="Calibri" w:cs="Calibri"/>
        <w:sz w:val="22"/>
      </w:rPr>
      <w:t>Zvýšení kvality návazné péče</w:t>
    </w:r>
    <w:r w:rsidR="00ED090E" w:rsidRPr="00CF4078">
      <w:rPr>
        <w:rFonts w:ascii="Calibri" w:hAnsi="Calibri" w:cs="Calibri"/>
        <w:sz w:val="22"/>
      </w:rPr>
      <w:t xml:space="preserve"> Nemocnice Jihlava</w:t>
    </w:r>
    <w:r w:rsidRPr="00CF4078">
      <w:rPr>
        <w:rFonts w:ascii="Calibri" w:hAnsi="Calibri" w:cs="Calibri"/>
        <w:sz w:val="22"/>
      </w:rPr>
      <w:t>" je spolufinancován Evropskou unií z Evropského fondu pro regionální rozvoj.</w:t>
    </w:r>
  </w:p>
  <w:p w:rsidR="00BC1FF7" w:rsidRDefault="00BC1FF7" w:rsidP="00BC1FF7">
    <w:pPr>
      <w:pStyle w:val="Zpat"/>
      <w:jc w:val="center"/>
      <w:rPr>
        <w:sz w:val="16"/>
        <w:szCs w:val="16"/>
      </w:rPr>
    </w:pPr>
    <w:r>
      <w:rPr>
        <w:sz w:val="16"/>
        <w:szCs w:val="16"/>
      </w:rPr>
      <w:t>registrační číslo projektu: „CZ06.2.56/0.0/0.0/16_043/0001406“</w:t>
    </w:r>
  </w:p>
  <w:p w:rsidR="00BC1FF7" w:rsidRPr="00CF4078" w:rsidRDefault="00BC1FF7" w:rsidP="00E47FD1">
    <w:pPr>
      <w:pStyle w:val="Zpat"/>
      <w:jc w:val="center"/>
      <w:rPr>
        <w:rFonts w:ascii="Calibri" w:hAnsi="Calibri" w:cs="Calibri"/>
        <w:sz w:val="22"/>
      </w:rPr>
    </w:pPr>
  </w:p>
  <w:p w:rsidR="008C13C5" w:rsidRPr="00CF4078" w:rsidRDefault="008C13C5">
    <w:pPr>
      <w:pStyle w:val="Zpat"/>
      <w:rPr>
        <w:rFonts w:ascii="Calibri" w:hAnsi="Calibri" w:cs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DB6" w:rsidRDefault="007B2DB6">
      <w:r>
        <w:separator/>
      </w:r>
    </w:p>
  </w:footnote>
  <w:footnote w:type="continuationSeparator" w:id="0">
    <w:p w:rsidR="007B2DB6" w:rsidRDefault="007B2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3C5" w:rsidRDefault="008C13C5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AC7"/>
    <w:rsid w:val="00013EBA"/>
    <w:rsid w:val="00035E9E"/>
    <w:rsid w:val="00053B97"/>
    <w:rsid w:val="00072558"/>
    <w:rsid w:val="0009674C"/>
    <w:rsid w:val="0009713A"/>
    <w:rsid w:val="0010057B"/>
    <w:rsid w:val="00110BCC"/>
    <w:rsid w:val="0013004B"/>
    <w:rsid w:val="00175FE2"/>
    <w:rsid w:val="00193327"/>
    <w:rsid w:val="001B4746"/>
    <w:rsid w:val="001F179D"/>
    <w:rsid w:val="001F78C3"/>
    <w:rsid w:val="001F7B09"/>
    <w:rsid w:val="002139CF"/>
    <w:rsid w:val="00246EE3"/>
    <w:rsid w:val="00263540"/>
    <w:rsid w:val="002A5F01"/>
    <w:rsid w:val="002A7AAA"/>
    <w:rsid w:val="002B0635"/>
    <w:rsid w:val="002E16AE"/>
    <w:rsid w:val="00314E96"/>
    <w:rsid w:val="003C5931"/>
    <w:rsid w:val="004352C9"/>
    <w:rsid w:val="00451866"/>
    <w:rsid w:val="00485843"/>
    <w:rsid w:val="00491972"/>
    <w:rsid w:val="004B648B"/>
    <w:rsid w:val="004E7D17"/>
    <w:rsid w:val="00501AAB"/>
    <w:rsid w:val="0063040F"/>
    <w:rsid w:val="00642432"/>
    <w:rsid w:val="00693947"/>
    <w:rsid w:val="006A0200"/>
    <w:rsid w:val="006D02E5"/>
    <w:rsid w:val="006E2F24"/>
    <w:rsid w:val="007202D1"/>
    <w:rsid w:val="007208CC"/>
    <w:rsid w:val="007265D1"/>
    <w:rsid w:val="00733977"/>
    <w:rsid w:val="00734ED8"/>
    <w:rsid w:val="00772B0C"/>
    <w:rsid w:val="007A0118"/>
    <w:rsid w:val="007B2DB6"/>
    <w:rsid w:val="00823A77"/>
    <w:rsid w:val="008377B5"/>
    <w:rsid w:val="00842398"/>
    <w:rsid w:val="0085268C"/>
    <w:rsid w:val="008704D6"/>
    <w:rsid w:val="008722B4"/>
    <w:rsid w:val="008879AF"/>
    <w:rsid w:val="008943DB"/>
    <w:rsid w:val="008B413C"/>
    <w:rsid w:val="008B785B"/>
    <w:rsid w:val="008C13C5"/>
    <w:rsid w:val="008F3430"/>
    <w:rsid w:val="008F53AC"/>
    <w:rsid w:val="00917499"/>
    <w:rsid w:val="009543A7"/>
    <w:rsid w:val="00955E57"/>
    <w:rsid w:val="00960085"/>
    <w:rsid w:val="0098398C"/>
    <w:rsid w:val="00A26317"/>
    <w:rsid w:val="00A33103"/>
    <w:rsid w:val="00A544D0"/>
    <w:rsid w:val="00AA580B"/>
    <w:rsid w:val="00B60289"/>
    <w:rsid w:val="00B65994"/>
    <w:rsid w:val="00B910C1"/>
    <w:rsid w:val="00BA748B"/>
    <w:rsid w:val="00BB23B9"/>
    <w:rsid w:val="00BB6B2B"/>
    <w:rsid w:val="00BC1FF7"/>
    <w:rsid w:val="00BD045C"/>
    <w:rsid w:val="00BE31E9"/>
    <w:rsid w:val="00BE4AE0"/>
    <w:rsid w:val="00BE6990"/>
    <w:rsid w:val="00BF6390"/>
    <w:rsid w:val="00C3371E"/>
    <w:rsid w:val="00C35237"/>
    <w:rsid w:val="00C50D29"/>
    <w:rsid w:val="00C61AD4"/>
    <w:rsid w:val="00C908D1"/>
    <w:rsid w:val="00CE1B8D"/>
    <w:rsid w:val="00CF4078"/>
    <w:rsid w:val="00D17BD9"/>
    <w:rsid w:val="00D211A2"/>
    <w:rsid w:val="00D212CC"/>
    <w:rsid w:val="00D23B34"/>
    <w:rsid w:val="00D4470A"/>
    <w:rsid w:val="00D558EC"/>
    <w:rsid w:val="00D57AC7"/>
    <w:rsid w:val="00D62117"/>
    <w:rsid w:val="00D73BEA"/>
    <w:rsid w:val="00D81337"/>
    <w:rsid w:val="00DA2F89"/>
    <w:rsid w:val="00DB04D0"/>
    <w:rsid w:val="00E161F0"/>
    <w:rsid w:val="00E26F12"/>
    <w:rsid w:val="00E318D0"/>
    <w:rsid w:val="00E47FD1"/>
    <w:rsid w:val="00E62D35"/>
    <w:rsid w:val="00E7160D"/>
    <w:rsid w:val="00E761FE"/>
    <w:rsid w:val="00E8450B"/>
    <w:rsid w:val="00E84CDA"/>
    <w:rsid w:val="00EA203E"/>
    <w:rsid w:val="00EC5213"/>
    <w:rsid w:val="00ED090E"/>
    <w:rsid w:val="00EF72BA"/>
    <w:rsid w:val="00F05AF3"/>
    <w:rsid w:val="00F379EB"/>
    <w:rsid w:val="00FD4006"/>
    <w:rsid w:val="00FE1C27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F6BD15"/>
  <w15:chartTrackingRefBased/>
  <w15:docId w15:val="{B2BB7017-CD3D-4963-9AC8-AE9E93CD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47F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47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locked/>
    <w:rsid w:val="00E47FD1"/>
    <w:rPr>
      <w:rFonts w:ascii="Arial" w:hAnsi="Arial"/>
      <w:szCs w:val="24"/>
      <w:lang w:val="cs-CZ" w:eastAsia="cs-CZ" w:bidi="ar-SA"/>
    </w:rPr>
  </w:style>
  <w:style w:type="table" w:styleId="Mkatabulky">
    <w:name w:val="Table Grid"/>
    <w:basedOn w:val="Normlntabulka"/>
    <w:rsid w:val="00F37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C61AD4"/>
    <w:rPr>
      <w:sz w:val="16"/>
      <w:szCs w:val="16"/>
    </w:rPr>
  </w:style>
  <w:style w:type="paragraph" w:styleId="Textkomente">
    <w:name w:val="annotation text"/>
    <w:basedOn w:val="Normln"/>
    <w:semiHidden/>
    <w:rsid w:val="00C61AD4"/>
    <w:rPr>
      <w:szCs w:val="20"/>
    </w:rPr>
  </w:style>
  <w:style w:type="paragraph" w:styleId="Pedmtkomente">
    <w:name w:val="annotation subject"/>
    <w:basedOn w:val="Textkomente"/>
    <w:next w:val="Textkomente"/>
    <w:semiHidden/>
    <w:rsid w:val="00C61AD4"/>
    <w:rPr>
      <w:b/>
      <w:bCs/>
    </w:rPr>
  </w:style>
  <w:style w:type="paragraph" w:styleId="Textbubliny">
    <w:name w:val="Balloon Text"/>
    <w:basedOn w:val="Normln"/>
    <w:semiHidden/>
    <w:rsid w:val="00C61AD4"/>
    <w:rPr>
      <w:rFonts w:ascii="Tahoma" w:hAnsi="Tahoma" w:cs="Tahoma"/>
      <w:sz w:val="16"/>
      <w:szCs w:val="16"/>
    </w:rPr>
  </w:style>
  <w:style w:type="character" w:styleId="Hypertextovodkaz">
    <w:name w:val="Hyperlink"/>
    <w:rsid w:val="00ED090E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BC1FF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protokol</vt:lpstr>
    </vt:vector>
  </TitlesOfParts>
  <Company>Ministerstvo zdravotnictví</Company>
  <LinksUpToDate>false</LinksUpToDate>
  <CharactersWithSpaces>1374</CharactersWithSpaces>
  <SharedDoc>false</SharedDoc>
  <HLinks>
    <vt:vector size="6" baseType="variant">
      <vt:variant>
        <vt:i4>6946907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mailto:sekretariat@nemji.cz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protokol</dc:title>
  <dc:subject/>
  <dc:creator>markovak</dc:creator>
  <cp:keywords/>
  <cp:lastModifiedBy>Radek Meluzin</cp:lastModifiedBy>
  <cp:revision>25</cp:revision>
  <dcterms:created xsi:type="dcterms:W3CDTF">2017-08-11T07:03:00Z</dcterms:created>
  <dcterms:modified xsi:type="dcterms:W3CDTF">2018-05-22T14:18:00Z</dcterms:modified>
</cp:coreProperties>
</file>